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B95A" w14:textId="77777777" w:rsidR="008A3154" w:rsidRDefault="00D72D83" w:rsidP="00D72D83">
      <w:pPr>
        <w:spacing w:after="0" w:line="240" w:lineRule="auto"/>
        <w:jc w:val="center"/>
      </w:pPr>
      <w:r>
        <w:rPr>
          <w:noProof/>
          <w:lang w:eastAsia="en-GB"/>
        </w:rPr>
        <w:drawing>
          <wp:inline distT="0" distB="0" distL="0" distR="0" wp14:anchorId="0A5BB95D" wp14:editId="0A5BB95E">
            <wp:extent cx="2447925" cy="485775"/>
            <wp:effectExtent l="19050" t="0" r="9525" b="0"/>
            <wp:docPr id="1" name="Picture 1" descr="Copy of Answer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AnswerOnl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533526" w14:textId="3792B3DA" w:rsidR="009C499D" w:rsidRPr="00973C34" w:rsidRDefault="00D72D83" w:rsidP="00F546CB">
      <w:pPr>
        <w:spacing w:after="0"/>
        <w:jc w:val="center"/>
        <w:rPr>
          <w:rFonts w:ascii="Century Gothic" w:hAnsi="Century Gothic"/>
          <w:color w:val="00CCFF"/>
          <w:sz w:val="32"/>
        </w:rPr>
      </w:pPr>
      <w:r w:rsidRPr="00973C34">
        <w:rPr>
          <w:rFonts w:ascii="Century Gothic" w:hAnsi="Century Gothic"/>
          <w:color w:val="00CCFF"/>
          <w:sz w:val="32"/>
        </w:rPr>
        <w:t>Day Centre</w:t>
      </w:r>
    </w:p>
    <w:p w14:paraId="3A59EE12" w14:textId="1284B809" w:rsidR="00B645F7" w:rsidRDefault="00F546CB" w:rsidP="00594165">
      <w:pPr>
        <w:spacing w:after="0"/>
        <w:rPr>
          <w:rFonts w:ascii="Century Gothic" w:hAnsi="Century Gothic"/>
          <w:color w:val="00CCFF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56135B">
        <w:rPr>
          <w:rFonts w:ascii="Century Gothic" w:hAnsi="Century Gothic"/>
          <w:color w:val="00CCFF"/>
        </w:rPr>
        <w:tab/>
      </w:r>
      <w:r w:rsidR="0056135B">
        <w:rPr>
          <w:rFonts w:ascii="Century Gothic" w:hAnsi="Century Gothic"/>
          <w:color w:val="00CCFF"/>
        </w:rPr>
        <w:tab/>
      </w:r>
      <w:r w:rsidR="0056135B">
        <w:rPr>
          <w:rFonts w:ascii="Century Gothic" w:hAnsi="Century Gothic"/>
          <w:color w:val="00CCFF"/>
        </w:rPr>
        <w:tab/>
      </w:r>
      <w:r w:rsidR="0056135B">
        <w:rPr>
          <w:rFonts w:ascii="Century Gothic" w:hAnsi="Century Gothic"/>
          <w:color w:val="00CCFF"/>
        </w:rPr>
        <w:tab/>
      </w:r>
      <w:r w:rsidR="0056135B">
        <w:rPr>
          <w:rFonts w:ascii="Century Gothic" w:hAnsi="Century Gothic"/>
          <w:color w:val="00CCFF"/>
        </w:rPr>
        <w:tab/>
      </w:r>
      <w:r w:rsidR="0056135B">
        <w:rPr>
          <w:rFonts w:ascii="Century Gothic" w:hAnsi="Century Gothic"/>
          <w:color w:val="00CCFF"/>
        </w:rPr>
        <w:tab/>
      </w:r>
    </w:p>
    <w:p w14:paraId="4E972878" w14:textId="287AE70B" w:rsidR="00881630" w:rsidRDefault="00594165" w:rsidP="00594165">
      <w:pPr>
        <w:spacing w:after="0"/>
        <w:jc w:val="center"/>
        <w:rPr>
          <w:rFonts w:ascii="Century Gothic" w:hAnsi="Century Gothic"/>
          <w:b/>
          <w:bCs/>
          <w:u w:val="single"/>
        </w:rPr>
      </w:pPr>
      <w:r w:rsidRPr="00594165">
        <w:rPr>
          <w:rFonts w:ascii="Century Gothic" w:hAnsi="Century Gothic"/>
          <w:b/>
          <w:bCs/>
          <w:u w:val="single"/>
        </w:rPr>
        <w:t>Duty of Candour Report</w:t>
      </w:r>
    </w:p>
    <w:p w14:paraId="72305E1D" w14:textId="77777777" w:rsidR="00594165" w:rsidRDefault="00594165" w:rsidP="00594165">
      <w:pPr>
        <w:spacing w:after="0"/>
        <w:jc w:val="center"/>
        <w:rPr>
          <w:rFonts w:ascii="Century Gothic" w:hAnsi="Century Gothic"/>
          <w:b/>
          <w:bCs/>
          <w:u w:val="single"/>
        </w:rPr>
      </w:pPr>
    </w:p>
    <w:p w14:paraId="000EAB35" w14:textId="72965DDD" w:rsidR="00594165" w:rsidRDefault="00594165" w:rsidP="00594165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Every care professional must be open and hones</w:t>
      </w:r>
      <w:r w:rsidR="005D2CFD">
        <w:rPr>
          <w:rFonts w:ascii="Century Gothic" w:hAnsi="Century Gothic"/>
        </w:rPr>
        <w:t>t</w:t>
      </w:r>
      <w:r>
        <w:rPr>
          <w:rFonts w:ascii="Century Gothic" w:hAnsi="Century Gothic"/>
        </w:rPr>
        <w:t xml:space="preserve"> with Service Users when something that goes wrong with their treatment or care</w:t>
      </w:r>
      <w:r w:rsidR="002B5D7E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causes, or has the potential to cause, har</w:t>
      </w:r>
      <w:r w:rsidR="002B5D7E">
        <w:rPr>
          <w:rFonts w:ascii="Century Gothic" w:hAnsi="Century Gothic"/>
        </w:rPr>
        <w:t>m</w:t>
      </w:r>
      <w:r>
        <w:rPr>
          <w:rFonts w:ascii="Century Gothic" w:hAnsi="Century Gothic"/>
        </w:rPr>
        <w:t xml:space="preserve"> or distress.  Services must tell the Service User</w:t>
      </w:r>
      <w:r w:rsidR="003E5F6A">
        <w:rPr>
          <w:rFonts w:ascii="Century Gothic" w:hAnsi="Century Gothic"/>
        </w:rPr>
        <w:t>, apologis</w:t>
      </w:r>
      <w:r w:rsidR="00591EB2">
        <w:rPr>
          <w:rFonts w:ascii="Century Gothic" w:hAnsi="Century Gothic"/>
        </w:rPr>
        <w:t>e</w:t>
      </w:r>
      <w:r w:rsidR="003E5F6A">
        <w:rPr>
          <w:rFonts w:ascii="Century Gothic" w:hAnsi="Century Gothic"/>
        </w:rPr>
        <w:t>, offer appropriate remedy or support</w:t>
      </w:r>
      <w:r w:rsidR="00591EB2">
        <w:rPr>
          <w:rFonts w:ascii="Century Gothic" w:hAnsi="Century Gothic"/>
        </w:rPr>
        <w:t>,</w:t>
      </w:r>
      <w:r w:rsidR="003E5F6A">
        <w:rPr>
          <w:rFonts w:ascii="Century Gothic" w:hAnsi="Century Gothic"/>
        </w:rPr>
        <w:t xml:space="preserve"> and fully explain the effects to the Service User.  As part of our responsibilities, we must produce an annual report to provide a summary of the number of times we have triggered duty of Candour within our service.</w:t>
      </w:r>
    </w:p>
    <w:p w14:paraId="0AF08F03" w14:textId="77777777" w:rsidR="003E5F6A" w:rsidRDefault="003E5F6A" w:rsidP="00594165">
      <w:pPr>
        <w:spacing w:after="0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3"/>
        <w:gridCol w:w="5223"/>
      </w:tblGrid>
      <w:tr w:rsidR="00815DE1" w14:paraId="07393C12" w14:textId="77777777" w:rsidTr="00815DE1">
        <w:tc>
          <w:tcPr>
            <w:tcW w:w="5341" w:type="dxa"/>
          </w:tcPr>
          <w:p w14:paraId="453BC790" w14:textId="23B6D3F8" w:rsidR="00815DE1" w:rsidRDefault="00202D41" w:rsidP="005941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 and address of service</w:t>
            </w:r>
          </w:p>
        </w:tc>
        <w:tc>
          <w:tcPr>
            <w:tcW w:w="5341" w:type="dxa"/>
          </w:tcPr>
          <w:p w14:paraId="2163A838" w14:textId="048418B0" w:rsidR="00815DE1" w:rsidRDefault="00202D41" w:rsidP="005941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Answer House, Raveston Lane, Whitburn, West Lothian, EH47 9GA</w:t>
            </w:r>
          </w:p>
        </w:tc>
      </w:tr>
      <w:tr w:rsidR="00815DE1" w14:paraId="089F0726" w14:textId="77777777" w:rsidTr="00815DE1">
        <w:tc>
          <w:tcPr>
            <w:tcW w:w="5341" w:type="dxa"/>
          </w:tcPr>
          <w:p w14:paraId="39C23C35" w14:textId="14F6E108" w:rsidR="00815DE1" w:rsidRDefault="00DE4D98" w:rsidP="005941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 of report</w:t>
            </w:r>
          </w:p>
        </w:tc>
        <w:tc>
          <w:tcPr>
            <w:tcW w:w="5341" w:type="dxa"/>
          </w:tcPr>
          <w:p w14:paraId="6B8C8389" w14:textId="4E1BAF55" w:rsidR="00815DE1" w:rsidRDefault="00DE4D98" w:rsidP="005941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24/01/2025</w:t>
            </w:r>
          </w:p>
        </w:tc>
      </w:tr>
      <w:tr w:rsidR="00815DE1" w14:paraId="5A3127E0" w14:textId="77777777" w:rsidTr="00815DE1">
        <w:tc>
          <w:tcPr>
            <w:tcW w:w="5341" w:type="dxa"/>
          </w:tcPr>
          <w:p w14:paraId="55219801" w14:textId="22713B9F" w:rsidR="00815DE1" w:rsidRDefault="00DE4D98" w:rsidP="005941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have you made sure that you, and your staff understand your responsibilities relating to the duty of candour and have systems in place to respond effectively</w:t>
            </w:r>
            <w:r w:rsidR="00220368">
              <w:rPr>
                <w:rFonts w:ascii="Century Gothic" w:hAnsi="Century Gothic"/>
              </w:rPr>
              <w:t>?</w:t>
            </w:r>
          </w:p>
          <w:p w14:paraId="6C5152EF" w14:textId="77777777" w:rsidR="00220368" w:rsidRDefault="00220368" w:rsidP="00594165">
            <w:pPr>
              <w:rPr>
                <w:rFonts w:ascii="Century Gothic" w:hAnsi="Century Gothic"/>
              </w:rPr>
            </w:pPr>
          </w:p>
          <w:p w14:paraId="57E1F154" w14:textId="21AFFF11" w:rsidR="00220368" w:rsidRDefault="00220368" w:rsidP="005941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have you done this?</w:t>
            </w:r>
          </w:p>
        </w:tc>
        <w:tc>
          <w:tcPr>
            <w:tcW w:w="5341" w:type="dxa"/>
          </w:tcPr>
          <w:p w14:paraId="13C0F126" w14:textId="0E668A16" w:rsidR="00815DE1" w:rsidRDefault="00815DE1" w:rsidP="00594165">
            <w:pPr>
              <w:rPr>
                <w:rFonts w:ascii="Century Gothic" w:hAnsi="Century Gothic"/>
              </w:rPr>
            </w:pPr>
          </w:p>
          <w:p w14:paraId="73111914" w14:textId="77777777" w:rsidR="0050356D" w:rsidRDefault="0050356D" w:rsidP="00594165">
            <w:pPr>
              <w:rPr>
                <w:rFonts w:ascii="Century Gothic" w:hAnsi="Century Gothic"/>
              </w:rPr>
            </w:pPr>
          </w:p>
          <w:p w14:paraId="25A3FBDD" w14:textId="77777777" w:rsidR="0050356D" w:rsidRDefault="0050356D" w:rsidP="00594165">
            <w:pPr>
              <w:rPr>
                <w:rFonts w:ascii="Century Gothic" w:hAnsi="Century Gothic"/>
              </w:rPr>
            </w:pPr>
          </w:p>
          <w:p w14:paraId="2C28DBE6" w14:textId="77777777" w:rsidR="0050356D" w:rsidRDefault="0050356D" w:rsidP="00594165">
            <w:pPr>
              <w:rPr>
                <w:rFonts w:ascii="Century Gothic" w:hAnsi="Century Gothic"/>
              </w:rPr>
            </w:pPr>
          </w:p>
          <w:p w14:paraId="3B37FE52" w14:textId="77777777" w:rsidR="0050356D" w:rsidRDefault="0050356D" w:rsidP="00594165">
            <w:pPr>
              <w:rPr>
                <w:rFonts w:ascii="Century Gothic" w:hAnsi="Century Gothic"/>
              </w:rPr>
            </w:pPr>
          </w:p>
          <w:p w14:paraId="11F40A05" w14:textId="75CFADC4" w:rsidR="0050356D" w:rsidRDefault="0050356D" w:rsidP="005941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Staff meetings &amp; supervision</w:t>
            </w:r>
          </w:p>
        </w:tc>
      </w:tr>
      <w:tr w:rsidR="00815DE1" w14:paraId="3483F05A" w14:textId="77777777" w:rsidTr="00815DE1">
        <w:tc>
          <w:tcPr>
            <w:tcW w:w="5341" w:type="dxa"/>
          </w:tcPr>
          <w:p w14:paraId="2AD38FD9" w14:textId="04E614C6" w:rsidR="00815DE1" w:rsidRDefault="00C831C5" w:rsidP="005941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 you have a Duty of Candour Policy or writte</w:t>
            </w:r>
            <w:r w:rsidR="008A5FBE">
              <w:rPr>
                <w:rFonts w:ascii="Century Gothic" w:hAnsi="Century Gothic"/>
              </w:rPr>
              <w:t>n</w:t>
            </w:r>
            <w:r>
              <w:rPr>
                <w:rFonts w:ascii="Century Gothic" w:hAnsi="Century Gothic"/>
              </w:rPr>
              <w:t xml:space="preserve"> duty of </w:t>
            </w:r>
            <w:r w:rsidR="008A5FBE">
              <w:rPr>
                <w:rFonts w:ascii="Century Gothic" w:hAnsi="Century Gothic"/>
              </w:rPr>
              <w:t>Candour procedure?</w:t>
            </w:r>
          </w:p>
        </w:tc>
        <w:tc>
          <w:tcPr>
            <w:tcW w:w="5341" w:type="dxa"/>
          </w:tcPr>
          <w:p w14:paraId="114238A6" w14:textId="402FCD5C" w:rsidR="00815DE1" w:rsidRDefault="008A5FBE" w:rsidP="005941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 have a Duty of Candour Policy</w:t>
            </w:r>
          </w:p>
        </w:tc>
      </w:tr>
    </w:tbl>
    <w:p w14:paraId="439EE5BF" w14:textId="77777777" w:rsidR="003E5F6A" w:rsidRPr="00594165" w:rsidRDefault="003E5F6A" w:rsidP="00594165">
      <w:pPr>
        <w:spacing w:after="0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6"/>
        <w:gridCol w:w="5210"/>
      </w:tblGrid>
      <w:tr w:rsidR="009C53BC" w14:paraId="0F07975E" w14:textId="77777777" w:rsidTr="009C53BC">
        <w:tc>
          <w:tcPr>
            <w:tcW w:w="5341" w:type="dxa"/>
          </w:tcPr>
          <w:p w14:paraId="255F618A" w14:textId="18BD9251" w:rsidR="009C53BC" w:rsidRDefault="00B73567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many times have you/your service implement</w:t>
            </w:r>
            <w:r w:rsidR="007B2D51">
              <w:rPr>
                <w:rFonts w:ascii="Century Gothic" w:hAnsi="Century Gothic"/>
              </w:rPr>
              <w:t>ed</w:t>
            </w:r>
            <w:r>
              <w:rPr>
                <w:rFonts w:ascii="Century Gothic" w:hAnsi="Century Gothic"/>
              </w:rPr>
              <w:t xml:space="preserve"> the </w:t>
            </w:r>
            <w:r w:rsidR="008A1F03">
              <w:rPr>
                <w:rFonts w:ascii="Century Gothic" w:hAnsi="Century Gothic"/>
              </w:rPr>
              <w:t>D</w:t>
            </w:r>
            <w:r>
              <w:rPr>
                <w:rFonts w:ascii="Century Gothic" w:hAnsi="Century Gothic"/>
              </w:rPr>
              <w:t>uty</w:t>
            </w:r>
            <w:r w:rsidR="00F27B78">
              <w:rPr>
                <w:rFonts w:ascii="Century Gothic" w:hAnsi="Century Gothic"/>
              </w:rPr>
              <w:t xml:space="preserve"> </w:t>
            </w:r>
            <w:r w:rsidR="00BA1963">
              <w:rPr>
                <w:rFonts w:ascii="Century Gothic" w:hAnsi="Century Gothic"/>
              </w:rPr>
              <w:t>of Candour procedure this financial year?</w:t>
            </w:r>
          </w:p>
        </w:tc>
        <w:tc>
          <w:tcPr>
            <w:tcW w:w="5341" w:type="dxa"/>
          </w:tcPr>
          <w:p w14:paraId="572DB1B7" w14:textId="6234A57D" w:rsidR="009C53BC" w:rsidRDefault="00BA1963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9C53BC" w14:paraId="031A1728" w14:textId="77777777" w:rsidTr="009C53BC">
        <w:tc>
          <w:tcPr>
            <w:tcW w:w="5341" w:type="dxa"/>
          </w:tcPr>
          <w:p w14:paraId="3146BB7B" w14:textId="01AB2C20" w:rsidR="009C53BC" w:rsidRDefault="00BA1963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Type of</w:t>
            </w:r>
            <w:r w:rsidR="001F723B">
              <w:rPr>
                <w:rFonts w:ascii="Century Gothic" w:hAnsi="Century Gothic"/>
              </w:rPr>
              <w:t xml:space="preserve"> unexpected or unintended incidents </w:t>
            </w:r>
            <w:r w:rsidR="00BC335F">
              <w:rPr>
                <w:rFonts w:ascii="Century Gothic" w:hAnsi="Century Gothic"/>
              </w:rPr>
              <w:t>(</w:t>
            </w:r>
            <w:r w:rsidR="001F723B">
              <w:rPr>
                <w:rFonts w:ascii="Century Gothic" w:hAnsi="Century Gothic"/>
              </w:rPr>
              <w:t>not relating to</w:t>
            </w:r>
            <w:r w:rsidR="005E4CA2">
              <w:rPr>
                <w:rFonts w:ascii="Century Gothic" w:hAnsi="Century Gothic"/>
              </w:rPr>
              <w:t xml:space="preserve"> </w:t>
            </w:r>
            <w:r w:rsidR="001F723B">
              <w:rPr>
                <w:rFonts w:ascii="Century Gothic" w:hAnsi="Century Gothic"/>
              </w:rPr>
              <w:t>t</w:t>
            </w:r>
            <w:r w:rsidR="005E4CA2">
              <w:rPr>
                <w:rFonts w:ascii="Century Gothic" w:hAnsi="Century Gothic"/>
              </w:rPr>
              <w:t>h</w:t>
            </w:r>
            <w:r w:rsidR="001F723B">
              <w:rPr>
                <w:rFonts w:ascii="Century Gothic" w:hAnsi="Century Gothic"/>
              </w:rPr>
              <w:t>e natur</w:t>
            </w:r>
            <w:r w:rsidR="005E4CA2">
              <w:rPr>
                <w:rFonts w:ascii="Century Gothic" w:hAnsi="Century Gothic"/>
              </w:rPr>
              <w:t>al</w:t>
            </w:r>
            <w:r w:rsidR="001F723B">
              <w:rPr>
                <w:rFonts w:ascii="Century Gothic" w:hAnsi="Century Gothic"/>
              </w:rPr>
              <w:t xml:space="preserve"> course of </w:t>
            </w:r>
            <w:r w:rsidR="00BC335F">
              <w:rPr>
                <w:rFonts w:ascii="Century Gothic" w:hAnsi="Century Gothic"/>
              </w:rPr>
              <w:t>someone’s</w:t>
            </w:r>
            <w:r w:rsidR="001F723B">
              <w:rPr>
                <w:rFonts w:ascii="Century Gothic" w:hAnsi="Century Gothic"/>
              </w:rPr>
              <w:t xml:space="preserve"> illness or </w:t>
            </w:r>
            <w:r w:rsidR="00BC335F">
              <w:rPr>
                <w:rFonts w:ascii="Century Gothic" w:hAnsi="Century Gothic"/>
              </w:rPr>
              <w:t>underlying</w:t>
            </w:r>
            <w:r w:rsidR="001F723B">
              <w:rPr>
                <w:rFonts w:ascii="Century Gothic" w:hAnsi="Century Gothic"/>
              </w:rPr>
              <w:t xml:space="preserve"> conditions</w:t>
            </w:r>
            <w:r w:rsidR="00BC335F">
              <w:rPr>
                <w:rFonts w:ascii="Century Gothic" w:hAnsi="Century Gothic"/>
              </w:rPr>
              <w:t>)?</w:t>
            </w:r>
          </w:p>
        </w:tc>
        <w:tc>
          <w:tcPr>
            <w:tcW w:w="5341" w:type="dxa"/>
          </w:tcPr>
          <w:p w14:paraId="0193185B" w14:textId="3833D138" w:rsidR="009C53BC" w:rsidRDefault="00BC335F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9C53BC" w14:paraId="24F6B8BE" w14:textId="77777777" w:rsidTr="009C53BC">
        <w:tc>
          <w:tcPr>
            <w:tcW w:w="5341" w:type="dxa"/>
          </w:tcPr>
          <w:p w14:paraId="1AF70093" w14:textId="4A68B548" w:rsidR="009C53BC" w:rsidRDefault="005E4CA2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Service </w:t>
            </w:r>
            <w:r w:rsidR="00F66DAB">
              <w:rPr>
                <w:rFonts w:ascii="Century Gothic" w:hAnsi="Century Gothic"/>
              </w:rPr>
              <w:t>U</w:t>
            </w:r>
            <w:r>
              <w:rPr>
                <w:rFonts w:ascii="Century Gothic" w:hAnsi="Century Gothic"/>
              </w:rPr>
              <w:t>sers died?</w:t>
            </w:r>
          </w:p>
        </w:tc>
        <w:tc>
          <w:tcPr>
            <w:tcW w:w="5341" w:type="dxa"/>
          </w:tcPr>
          <w:p w14:paraId="10DDB85E" w14:textId="0F2508AA" w:rsidR="009C53BC" w:rsidRDefault="005E4CA2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</w:tr>
      <w:tr w:rsidR="009C53BC" w14:paraId="2D9A0A48" w14:textId="77777777" w:rsidTr="009C53BC">
        <w:tc>
          <w:tcPr>
            <w:tcW w:w="5341" w:type="dxa"/>
          </w:tcPr>
          <w:p w14:paraId="281A10E7" w14:textId="01CA1224" w:rsidR="009C53BC" w:rsidRDefault="00345316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Service User incurred permanent lessening of bodily, sensory, motor, ph</w:t>
            </w:r>
            <w:r w:rsidR="00A6757F">
              <w:rPr>
                <w:rFonts w:ascii="Century Gothic" w:hAnsi="Century Gothic"/>
              </w:rPr>
              <w:t>ysiologic or intellectual functions?</w:t>
            </w:r>
          </w:p>
        </w:tc>
        <w:tc>
          <w:tcPr>
            <w:tcW w:w="5341" w:type="dxa"/>
          </w:tcPr>
          <w:p w14:paraId="0B072EC6" w14:textId="2F5F9B00" w:rsidR="009C53BC" w:rsidRDefault="00A6757F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</w:tr>
      <w:tr w:rsidR="009C53BC" w14:paraId="75DC6085" w14:textId="77777777" w:rsidTr="009C53BC">
        <w:tc>
          <w:tcPr>
            <w:tcW w:w="5341" w:type="dxa"/>
          </w:tcPr>
          <w:p w14:paraId="09892BA9" w14:textId="66032858" w:rsidR="009C53BC" w:rsidRDefault="00A6757F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Service User’s treatment increased?</w:t>
            </w:r>
          </w:p>
        </w:tc>
        <w:tc>
          <w:tcPr>
            <w:tcW w:w="5341" w:type="dxa"/>
          </w:tcPr>
          <w:p w14:paraId="6E5CB6C4" w14:textId="222FB7A6" w:rsidR="009C53BC" w:rsidRDefault="00A6757F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</w:tr>
      <w:tr w:rsidR="009C53BC" w14:paraId="21E83D48" w14:textId="77777777" w:rsidTr="009C53BC">
        <w:tc>
          <w:tcPr>
            <w:tcW w:w="5341" w:type="dxa"/>
          </w:tcPr>
          <w:p w14:paraId="226FB259" w14:textId="3479BE0E" w:rsidR="009C53BC" w:rsidRDefault="007C6DE5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</w:t>
            </w:r>
            <w:r w:rsidR="00D64513">
              <w:rPr>
                <w:rFonts w:ascii="Century Gothic" w:hAnsi="Century Gothic"/>
              </w:rPr>
              <w:t xml:space="preserve">structure of a </w:t>
            </w:r>
            <w:r>
              <w:rPr>
                <w:rFonts w:ascii="Century Gothic" w:hAnsi="Century Gothic"/>
              </w:rPr>
              <w:t>Service User’s</w:t>
            </w:r>
            <w:r w:rsidR="00D64513">
              <w:rPr>
                <w:rFonts w:ascii="Century Gothic" w:hAnsi="Century Gothic"/>
              </w:rPr>
              <w:t xml:space="preserve"> body changed?</w:t>
            </w:r>
          </w:p>
        </w:tc>
        <w:tc>
          <w:tcPr>
            <w:tcW w:w="5341" w:type="dxa"/>
          </w:tcPr>
          <w:p w14:paraId="3219C6B1" w14:textId="38B28A8B" w:rsidR="009C53BC" w:rsidRDefault="00D64513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</w:tr>
      <w:tr w:rsidR="009C53BC" w14:paraId="2E5C64AF" w14:textId="77777777" w:rsidTr="009C53BC">
        <w:tc>
          <w:tcPr>
            <w:tcW w:w="5341" w:type="dxa"/>
          </w:tcPr>
          <w:p w14:paraId="6583C9D9" w14:textId="2528BE27" w:rsidR="009C53BC" w:rsidRDefault="000B561C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Service Users life expectancy shortened?</w:t>
            </w:r>
          </w:p>
        </w:tc>
        <w:tc>
          <w:tcPr>
            <w:tcW w:w="5341" w:type="dxa"/>
          </w:tcPr>
          <w:p w14:paraId="0BE369BE" w14:textId="4B8E1782" w:rsidR="009C53BC" w:rsidRDefault="000B561C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</w:tr>
      <w:tr w:rsidR="009C53BC" w14:paraId="56770702" w14:textId="77777777" w:rsidTr="009C53BC">
        <w:tc>
          <w:tcPr>
            <w:tcW w:w="5341" w:type="dxa"/>
          </w:tcPr>
          <w:p w14:paraId="298F4C11" w14:textId="3F25EF57" w:rsidR="009C53BC" w:rsidRDefault="00204CF9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Service Users sensory motor or intellectual</w:t>
            </w:r>
            <w:r w:rsidR="003954D2">
              <w:rPr>
                <w:rFonts w:ascii="Century Gothic" w:hAnsi="Century Gothic"/>
              </w:rPr>
              <w:t xml:space="preserve"> functions was impaired for 28 days or more?</w:t>
            </w:r>
          </w:p>
        </w:tc>
        <w:tc>
          <w:tcPr>
            <w:tcW w:w="5341" w:type="dxa"/>
          </w:tcPr>
          <w:p w14:paraId="7965EE61" w14:textId="71C609CF" w:rsidR="009C53BC" w:rsidRDefault="003954D2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</w:tr>
      <w:tr w:rsidR="009C53BC" w14:paraId="214F254A" w14:textId="77777777" w:rsidTr="009C53BC">
        <w:tc>
          <w:tcPr>
            <w:tcW w:w="5341" w:type="dxa"/>
          </w:tcPr>
          <w:p w14:paraId="2F54B6A9" w14:textId="29ED99FF" w:rsidR="009C53BC" w:rsidRDefault="00C70A34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Service User experienced pain or psychological harm for 28 days or more?</w:t>
            </w:r>
          </w:p>
        </w:tc>
        <w:tc>
          <w:tcPr>
            <w:tcW w:w="5341" w:type="dxa"/>
          </w:tcPr>
          <w:p w14:paraId="5FF0508D" w14:textId="1B399957" w:rsidR="009C53BC" w:rsidRDefault="00C70A34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</w:tr>
      <w:tr w:rsidR="009C53BC" w14:paraId="1DE299F5" w14:textId="77777777" w:rsidTr="009C53BC">
        <w:tc>
          <w:tcPr>
            <w:tcW w:w="5341" w:type="dxa"/>
          </w:tcPr>
          <w:p w14:paraId="74564938" w14:textId="519A938C" w:rsidR="009C53BC" w:rsidRDefault="006F0975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 Service User needed health treatment </w:t>
            </w:r>
            <w:proofErr w:type="gramStart"/>
            <w:r>
              <w:rPr>
                <w:rFonts w:ascii="Century Gothic" w:hAnsi="Century Gothic"/>
              </w:rPr>
              <w:t>in order to</w:t>
            </w:r>
            <w:proofErr w:type="gramEnd"/>
            <w:r>
              <w:rPr>
                <w:rFonts w:ascii="Century Gothic" w:hAnsi="Century Gothic"/>
              </w:rPr>
              <w:t xml:space="preserve"> prevent them dying?</w:t>
            </w:r>
          </w:p>
        </w:tc>
        <w:tc>
          <w:tcPr>
            <w:tcW w:w="5341" w:type="dxa"/>
          </w:tcPr>
          <w:p w14:paraId="2D43D22B" w14:textId="321B4271" w:rsidR="009C53BC" w:rsidRDefault="006F0975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</w:tr>
      <w:tr w:rsidR="009C53BC" w14:paraId="6E832311" w14:textId="77777777" w:rsidTr="009C53BC">
        <w:tc>
          <w:tcPr>
            <w:tcW w:w="5341" w:type="dxa"/>
          </w:tcPr>
          <w:p w14:paraId="193919C8" w14:textId="45EC0F21" w:rsidR="009C53BC" w:rsidRDefault="006F0975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 Service User needing health treatment </w:t>
            </w:r>
            <w:proofErr w:type="gramStart"/>
            <w:r>
              <w:rPr>
                <w:rFonts w:ascii="Century Gothic" w:hAnsi="Century Gothic"/>
              </w:rPr>
              <w:t>in order to</w:t>
            </w:r>
            <w:proofErr w:type="gramEnd"/>
            <w:r>
              <w:rPr>
                <w:rFonts w:ascii="Century Gothic" w:hAnsi="Century Gothic"/>
              </w:rPr>
              <w:t xml:space="preserve"> prevent other injuries as listed above?</w:t>
            </w:r>
          </w:p>
        </w:tc>
        <w:tc>
          <w:tcPr>
            <w:tcW w:w="5341" w:type="dxa"/>
          </w:tcPr>
          <w:p w14:paraId="3E9ED5F6" w14:textId="0C0D475F" w:rsidR="009C53BC" w:rsidRDefault="006F0975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</w:tr>
      <w:tr w:rsidR="009C53BC" w14:paraId="379169E8" w14:textId="77777777" w:rsidTr="009C53BC">
        <w:tc>
          <w:tcPr>
            <w:tcW w:w="5341" w:type="dxa"/>
          </w:tcPr>
          <w:p w14:paraId="37E5482D" w14:textId="3E01FC64" w:rsidR="009C53BC" w:rsidRDefault="008D73AA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Total </w:t>
            </w:r>
          </w:p>
        </w:tc>
        <w:tc>
          <w:tcPr>
            <w:tcW w:w="5341" w:type="dxa"/>
          </w:tcPr>
          <w:p w14:paraId="720EA9B5" w14:textId="651A6DB9" w:rsidR="009C53BC" w:rsidRDefault="008D73AA" w:rsidP="008D78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</w:tbl>
    <w:p w14:paraId="2D7BA4A1" w14:textId="77777777" w:rsidR="00881630" w:rsidRDefault="00881630" w:rsidP="008D7806">
      <w:pPr>
        <w:spacing w:after="0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1"/>
        <w:gridCol w:w="5215"/>
      </w:tblGrid>
      <w:tr w:rsidR="008D73AA" w14:paraId="087EE237" w14:textId="77777777" w:rsidTr="008D73AA">
        <w:tc>
          <w:tcPr>
            <w:tcW w:w="5341" w:type="dxa"/>
          </w:tcPr>
          <w:p w14:paraId="14DC6ED8" w14:textId="6651C2CD" w:rsidR="008D73AA" w:rsidRDefault="008D73AA" w:rsidP="00784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Did the responsible person for triggering </w:t>
            </w:r>
            <w:r w:rsidR="007C6DB9">
              <w:rPr>
                <w:rFonts w:ascii="Century Gothic" w:hAnsi="Century Gothic"/>
              </w:rPr>
              <w:t>D</w:t>
            </w:r>
            <w:r>
              <w:rPr>
                <w:rFonts w:ascii="Century Gothic" w:hAnsi="Century Gothic"/>
              </w:rPr>
              <w:t xml:space="preserve">uty of </w:t>
            </w:r>
            <w:r w:rsidR="007C6DB9">
              <w:rPr>
                <w:rFonts w:ascii="Century Gothic" w:hAnsi="Century Gothic"/>
              </w:rPr>
              <w:t>C</w:t>
            </w:r>
            <w:r>
              <w:rPr>
                <w:rFonts w:ascii="Century Gothic" w:hAnsi="Century Gothic"/>
              </w:rPr>
              <w:t>andour appropriately follow the procedure?</w:t>
            </w:r>
          </w:p>
          <w:p w14:paraId="734DD4DF" w14:textId="08C5EE12" w:rsidR="008D73AA" w:rsidRPr="008D73AA" w:rsidRDefault="008D73AA" w:rsidP="00784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If not, did this result is in any </w:t>
            </w:r>
            <w:r w:rsidR="00BA7AF9">
              <w:rPr>
                <w:rFonts w:ascii="Century Gothic" w:hAnsi="Century Gothic"/>
              </w:rPr>
              <w:t>under or over reporting of duty of candour?</w:t>
            </w:r>
          </w:p>
        </w:tc>
        <w:tc>
          <w:tcPr>
            <w:tcW w:w="5341" w:type="dxa"/>
          </w:tcPr>
          <w:p w14:paraId="0BEC6F84" w14:textId="0D681F39" w:rsidR="008D73AA" w:rsidRPr="00BA7AF9" w:rsidRDefault="00BA7AF9" w:rsidP="007848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Yes</w:t>
            </w:r>
          </w:p>
        </w:tc>
      </w:tr>
      <w:tr w:rsidR="008D73AA" w14:paraId="4549E947" w14:textId="77777777" w:rsidTr="008D73AA">
        <w:tc>
          <w:tcPr>
            <w:tcW w:w="5341" w:type="dxa"/>
          </w:tcPr>
          <w:p w14:paraId="06B9017F" w14:textId="2C33E07C" w:rsidR="008D73AA" w:rsidRPr="00BE76E7" w:rsidRDefault="00244B64" w:rsidP="00784862">
            <w:pPr>
              <w:rPr>
                <w:rFonts w:ascii="Century Gothic" w:hAnsi="Century Gothic"/>
              </w:rPr>
            </w:pPr>
            <w:r w:rsidRPr="00BE76E7">
              <w:rPr>
                <w:rFonts w:ascii="Century Gothic" w:hAnsi="Century Gothic"/>
              </w:rPr>
              <w:t>What lessons did you learn?</w:t>
            </w:r>
          </w:p>
        </w:tc>
        <w:tc>
          <w:tcPr>
            <w:tcW w:w="5341" w:type="dxa"/>
          </w:tcPr>
          <w:p w14:paraId="027B0A61" w14:textId="248877B8" w:rsidR="008D73AA" w:rsidRPr="00BE76E7" w:rsidRDefault="00244B64" w:rsidP="00784862">
            <w:pPr>
              <w:rPr>
                <w:rFonts w:ascii="Century Gothic" w:hAnsi="Century Gothic"/>
              </w:rPr>
            </w:pPr>
            <w:r w:rsidRPr="00BE76E7">
              <w:rPr>
                <w:rFonts w:ascii="Century Gothic" w:hAnsi="Century Gothic"/>
              </w:rPr>
              <w:t xml:space="preserve">Need more support going in and out of </w:t>
            </w:r>
            <w:r w:rsidR="00BE76E7">
              <w:rPr>
                <w:rFonts w:ascii="Century Gothic" w:hAnsi="Century Gothic"/>
              </w:rPr>
              <w:t xml:space="preserve">a </w:t>
            </w:r>
            <w:r w:rsidRPr="00BE76E7">
              <w:rPr>
                <w:rFonts w:ascii="Century Gothic" w:hAnsi="Century Gothic"/>
              </w:rPr>
              <w:t>vehicle</w:t>
            </w:r>
            <w:r w:rsidR="00BE76E7">
              <w:rPr>
                <w:rFonts w:ascii="Century Gothic" w:hAnsi="Century Gothic"/>
              </w:rPr>
              <w:t>.</w:t>
            </w:r>
          </w:p>
        </w:tc>
      </w:tr>
      <w:tr w:rsidR="008D73AA" w14:paraId="5FED320F" w14:textId="77777777" w:rsidTr="008D73AA">
        <w:tc>
          <w:tcPr>
            <w:tcW w:w="5341" w:type="dxa"/>
          </w:tcPr>
          <w:p w14:paraId="3F8731EC" w14:textId="267A689F" w:rsidR="008D73AA" w:rsidRPr="00BE76E7" w:rsidRDefault="008A7C24" w:rsidP="00784862">
            <w:pPr>
              <w:rPr>
                <w:rFonts w:ascii="Century Gothic" w:hAnsi="Century Gothic"/>
              </w:rPr>
            </w:pPr>
            <w:r w:rsidRPr="00BE76E7">
              <w:rPr>
                <w:rFonts w:ascii="Century Gothic" w:hAnsi="Century Gothic"/>
              </w:rPr>
              <w:t xml:space="preserve">What </w:t>
            </w:r>
            <w:r w:rsidR="00FC5D63" w:rsidRPr="00BE76E7">
              <w:rPr>
                <w:rFonts w:ascii="Century Gothic" w:hAnsi="Century Gothic"/>
              </w:rPr>
              <w:t>learning</w:t>
            </w:r>
            <w:r w:rsidRPr="00BE76E7">
              <w:rPr>
                <w:rFonts w:ascii="Century Gothic" w:hAnsi="Century Gothic"/>
              </w:rPr>
              <w:t xml:space="preserve"> &amp; improvements have been put in place as a result?</w:t>
            </w:r>
          </w:p>
        </w:tc>
        <w:tc>
          <w:tcPr>
            <w:tcW w:w="5341" w:type="dxa"/>
          </w:tcPr>
          <w:p w14:paraId="4092EF25" w14:textId="3C2FA713" w:rsidR="008D73AA" w:rsidRPr="00BE76E7" w:rsidRDefault="008A7C24" w:rsidP="00784862">
            <w:pPr>
              <w:rPr>
                <w:rFonts w:ascii="Century Gothic" w:hAnsi="Century Gothic"/>
              </w:rPr>
            </w:pPr>
            <w:r w:rsidRPr="00BE76E7">
              <w:rPr>
                <w:rFonts w:ascii="Century Gothic" w:hAnsi="Century Gothic"/>
              </w:rPr>
              <w:t xml:space="preserve">Every </w:t>
            </w:r>
            <w:r w:rsidR="00F23543" w:rsidRPr="00BE76E7">
              <w:rPr>
                <w:rFonts w:ascii="Century Gothic" w:hAnsi="Century Gothic"/>
              </w:rPr>
              <w:t>Service User is</w:t>
            </w:r>
            <w:r w:rsidR="00B55023">
              <w:rPr>
                <w:rFonts w:ascii="Century Gothic" w:hAnsi="Century Gothic"/>
              </w:rPr>
              <w:t xml:space="preserve"> now</w:t>
            </w:r>
            <w:r w:rsidR="00F23543" w:rsidRPr="00BE76E7">
              <w:rPr>
                <w:rFonts w:ascii="Century Gothic" w:hAnsi="Century Gothic"/>
              </w:rPr>
              <w:t xml:space="preserve"> assisted to vehicle</w:t>
            </w:r>
            <w:r w:rsidR="00B55023">
              <w:rPr>
                <w:rFonts w:ascii="Century Gothic" w:hAnsi="Century Gothic"/>
              </w:rPr>
              <w:t>s</w:t>
            </w:r>
            <w:r w:rsidR="007B398A" w:rsidRPr="00BE76E7">
              <w:rPr>
                <w:rFonts w:ascii="Century Gothic" w:hAnsi="Century Gothic"/>
              </w:rPr>
              <w:t>.  We have purchased materials</w:t>
            </w:r>
            <w:r w:rsidR="00FC5D63" w:rsidRPr="00BE76E7">
              <w:rPr>
                <w:rFonts w:ascii="Century Gothic" w:hAnsi="Century Gothic"/>
              </w:rPr>
              <w:t xml:space="preserve"> to protect from the elements.</w:t>
            </w:r>
          </w:p>
        </w:tc>
      </w:tr>
      <w:tr w:rsidR="008D73AA" w14:paraId="3B61942D" w14:textId="77777777" w:rsidTr="008D73AA">
        <w:tc>
          <w:tcPr>
            <w:tcW w:w="5341" w:type="dxa"/>
          </w:tcPr>
          <w:p w14:paraId="29A65E90" w14:textId="4EFADCCE" w:rsidR="008D73AA" w:rsidRPr="00BE76E7" w:rsidRDefault="00FC5D63" w:rsidP="00784862">
            <w:pPr>
              <w:rPr>
                <w:rFonts w:ascii="Century Gothic" w:hAnsi="Century Gothic"/>
              </w:rPr>
            </w:pPr>
            <w:r w:rsidRPr="00BE76E7">
              <w:rPr>
                <w:rFonts w:ascii="Century Gothic" w:hAnsi="Century Gothic"/>
              </w:rPr>
              <w:t>Did this re</w:t>
            </w:r>
            <w:r w:rsidR="00BC260B" w:rsidRPr="00BE76E7">
              <w:rPr>
                <w:rFonts w:ascii="Century Gothic" w:hAnsi="Century Gothic"/>
              </w:rPr>
              <w:t>sult i</w:t>
            </w:r>
            <w:r w:rsidR="00B55023">
              <w:rPr>
                <w:rFonts w:ascii="Century Gothic" w:hAnsi="Century Gothic"/>
              </w:rPr>
              <w:t>n</w:t>
            </w:r>
            <w:r w:rsidR="00BC260B" w:rsidRPr="00BE76E7">
              <w:rPr>
                <w:rFonts w:ascii="Century Gothic" w:hAnsi="Century Gothic"/>
              </w:rPr>
              <w:t xml:space="preserve"> a change/update to your Duty of Candour policy/procedure?</w:t>
            </w:r>
          </w:p>
        </w:tc>
        <w:tc>
          <w:tcPr>
            <w:tcW w:w="5341" w:type="dxa"/>
          </w:tcPr>
          <w:p w14:paraId="6E86907A" w14:textId="16EC0539" w:rsidR="008D73AA" w:rsidRPr="00BE76E7" w:rsidRDefault="00BC260B" w:rsidP="00784862">
            <w:pPr>
              <w:rPr>
                <w:rFonts w:ascii="Century Gothic" w:hAnsi="Century Gothic"/>
              </w:rPr>
            </w:pPr>
            <w:r w:rsidRPr="00BE76E7">
              <w:rPr>
                <w:rFonts w:ascii="Century Gothic" w:hAnsi="Century Gothic"/>
              </w:rPr>
              <w:t>No</w:t>
            </w:r>
          </w:p>
        </w:tc>
      </w:tr>
      <w:tr w:rsidR="008D73AA" w14:paraId="6BAC2458" w14:textId="77777777" w:rsidTr="008D73AA">
        <w:tc>
          <w:tcPr>
            <w:tcW w:w="5341" w:type="dxa"/>
          </w:tcPr>
          <w:p w14:paraId="297E65EE" w14:textId="319A6C72" w:rsidR="008D73AA" w:rsidRPr="00BE76E7" w:rsidRDefault="00035B11" w:rsidP="00784862">
            <w:pPr>
              <w:rPr>
                <w:rFonts w:ascii="Century Gothic" w:hAnsi="Century Gothic"/>
              </w:rPr>
            </w:pPr>
            <w:r w:rsidRPr="00BE76E7">
              <w:rPr>
                <w:rFonts w:ascii="Century Gothic" w:hAnsi="Century Gothic"/>
              </w:rPr>
              <w:t>How did you share lessons learned and who with?</w:t>
            </w:r>
          </w:p>
        </w:tc>
        <w:tc>
          <w:tcPr>
            <w:tcW w:w="5341" w:type="dxa"/>
          </w:tcPr>
          <w:p w14:paraId="71191E4B" w14:textId="40FDC28E" w:rsidR="008D73AA" w:rsidRPr="00BE76E7" w:rsidRDefault="00035B11" w:rsidP="00784862">
            <w:pPr>
              <w:rPr>
                <w:rFonts w:ascii="Century Gothic" w:hAnsi="Century Gothic"/>
              </w:rPr>
            </w:pPr>
            <w:r w:rsidRPr="00BE76E7">
              <w:rPr>
                <w:rFonts w:ascii="Century Gothic" w:hAnsi="Century Gothic"/>
              </w:rPr>
              <w:t>Team meetings</w:t>
            </w:r>
            <w:r w:rsidR="00B55023">
              <w:rPr>
                <w:rFonts w:ascii="Century Gothic" w:hAnsi="Century Gothic"/>
              </w:rPr>
              <w:t xml:space="preserve"> with staff and volunteers.</w:t>
            </w:r>
          </w:p>
        </w:tc>
      </w:tr>
      <w:tr w:rsidR="008D73AA" w14:paraId="1DE1D10B" w14:textId="77777777" w:rsidTr="008D73AA">
        <w:tc>
          <w:tcPr>
            <w:tcW w:w="5341" w:type="dxa"/>
          </w:tcPr>
          <w:p w14:paraId="45FB42F9" w14:textId="3BF48C7E" w:rsidR="008D73AA" w:rsidRPr="00BE76E7" w:rsidRDefault="00035B11" w:rsidP="00784862">
            <w:pPr>
              <w:rPr>
                <w:rFonts w:ascii="Century Gothic" w:hAnsi="Century Gothic"/>
              </w:rPr>
            </w:pPr>
            <w:r w:rsidRPr="00BE76E7">
              <w:rPr>
                <w:rFonts w:ascii="Century Gothic" w:hAnsi="Century Gothic"/>
              </w:rPr>
              <w:t>Could any further improvements be made?</w:t>
            </w:r>
          </w:p>
        </w:tc>
        <w:tc>
          <w:tcPr>
            <w:tcW w:w="5341" w:type="dxa"/>
          </w:tcPr>
          <w:p w14:paraId="53451FCD" w14:textId="747B20F7" w:rsidR="008D73AA" w:rsidRPr="00BE76E7" w:rsidRDefault="00035B11" w:rsidP="00784862">
            <w:pPr>
              <w:rPr>
                <w:rFonts w:ascii="Century Gothic" w:hAnsi="Century Gothic"/>
              </w:rPr>
            </w:pPr>
            <w:r w:rsidRPr="00BE76E7">
              <w:rPr>
                <w:rFonts w:ascii="Century Gothic" w:hAnsi="Century Gothic"/>
              </w:rPr>
              <w:t>No</w:t>
            </w:r>
          </w:p>
        </w:tc>
      </w:tr>
      <w:tr w:rsidR="008D73AA" w14:paraId="2F2F0A9B" w14:textId="77777777" w:rsidTr="008D73AA">
        <w:tc>
          <w:tcPr>
            <w:tcW w:w="5341" w:type="dxa"/>
          </w:tcPr>
          <w:p w14:paraId="7B1D571A" w14:textId="65F6FDEB" w:rsidR="008D73AA" w:rsidRPr="00BE76E7" w:rsidRDefault="00566DC5" w:rsidP="00784862">
            <w:pPr>
              <w:rPr>
                <w:rFonts w:ascii="Century Gothic" w:hAnsi="Century Gothic"/>
              </w:rPr>
            </w:pPr>
            <w:r w:rsidRPr="00BE76E7">
              <w:rPr>
                <w:rFonts w:ascii="Century Gothic" w:hAnsi="Century Gothic"/>
              </w:rPr>
              <w:t>What systems do you h</w:t>
            </w:r>
            <w:r w:rsidR="00B55023">
              <w:rPr>
                <w:rFonts w:ascii="Century Gothic" w:hAnsi="Century Gothic"/>
              </w:rPr>
              <w:t>a</w:t>
            </w:r>
            <w:r w:rsidRPr="00BE76E7">
              <w:rPr>
                <w:rFonts w:ascii="Century Gothic" w:hAnsi="Century Gothic"/>
              </w:rPr>
              <w:t xml:space="preserve">ve in </w:t>
            </w:r>
            <w:r w:rsidR="00B55023">
              <w:rPr>
                <w:rFonts w:ascii="Century Gothic" w:hAnsi="Century Gothic"/>
              </w:rPr>
              <w:t>p</w:t>
            </w:r>
            <w:r w:rsidRPr="00BE76E7">
              <w:rPr>
                <w:rFonts w:ascii="Century Gothic" w:hAnsi="Century Gothic"/>
              </w:rPr>
              <w:t xml:space="preserve">lace to support staff to provide an </w:t>
            </w:r>
            <w:r w:rsidR="00B55023" w:rsidRPr="00BE76E7">
              <w:rPr>
                <w:rFonts w:ascii="Century Gothic" w:hAnsi="Century Gothic"/>
              </w:rPr>
              <w:t>apology</w:t>
            </w:r>
            <w:r w:rsidRPr="00BE76E7">
              <w:rPr>
                <w:rFonts w:ascii="Century Gothic" w:hAnsi="Century Gothic"/>
              </w:rPr>
              <w:t xml:space="preserve"> in a person-centred way and h</w:t>
            </w:r>
            <w:r w:rsidR="005D2CFD">
              <w:rPr>
                <w:rFonts w:ascii="Century Gothic" w:hAnsi="Century Gothic"/>
              </w:rPr>
              <w:t>o</w:t>
            </w:r>
            <w:r w:rsidRPr="00BE76E7">
              <w:rPr>
                <w:rFonts w:ascii="Century Gothic" w:hAnsi="Century Gothic"/>
              </w:rPr>
              <w:t>w do you support staff to enable them to do this?</w:t>
            </w:r>
          </w:p>
        </w:tc>
        <w:tc>
          <w:tcPr>
            <w:tcW w:w="5341" w:type="dxa"/>
          </w:tcPr>
          <w:p w14:paraId="2FA384EB" w14:textId="24FD38EC" w:rsidR="008D73AA" w:rsidRPr="00BE76E7" w:rsidRDefault="00566DC5" w:rsidP="00784862">
            <w:pPr>
              <w:rPr>
                <w:rFonts w:ascii="Century Gothic" w:hAnsi="Century Gothic"/>
              </w:rPr>
            </w:pPr>
            <w:r w:rsidRPr="00BE76E7">
              <w:rPr>
                <w:rFonts w:ascii="Century Gothic" w:hAnsi="Century Gothic"/>
              </w:rPr>
              <w:t>N/a</w:t>
            </w:r>
          </w:p>
        </w:tc>
      </w:tr>
      <w:tr w:rsidR="008D73AA" w14:paraId="3F231441" w14:textId="77777777" w:rsidTr="008D73AA">
        <w:tc>
          <w:tcPr>
            <w:tcW w:w="5341" w:type="dxa"/>
          </w:tcPr>
          <w:p w14:paraId="3AB6B0FA" w14:textId="58194C36" w:rsidR="008D73AA" w:rsidRPr="00BE76E7" w:rsidRDefault="00BE76E7" w:rsidP="00784862">
            <w:pPr>
              <w:rPr>
                <w:rFonts w:ascii="Century Gothic" w:hAnsi="Century Gothic"/>
              </w:rPr>
            </w:pPr>
            <w:r w:rsidRPr="00BE76E7">
              <w:rPr>
                <w:rFonts w:ascii="Century Gothic" w:hAnsi="Century Gothic"/>
              </w:rPr>
              <w:t>Please note anything else that you feel may be applicable to report?</w:t>
            </w:r>
          </w:p>
        </w:tc>
        <w:tc>
          <w:tcPr>
            <w:tcW w:w="5341" w:type="dxa"/>
          </w:tcPr>
          <w:p w14:paraId="0DB04A67" w14:textId="0F3FAA6E" w:rsidR="008D73AA" w:rsidRPr="00BE76E7" w:rsidRDefault="00BE76E7" w:rsidP="00784862">
            <w:pPr>
              <w:rPr>
                <w:rFonts w:ascii="Century Gothic" w:hAnsi="Century Gothic"/>
              </w:rPr>
            </w:pPr>
            <w:r w:rsidRPr="00BE76E7">
              <w:rPr>
                <w:rFonts w:ascii="Century Gothic" w:hAnsi="Century Gothic"/>
              </w:rPr>
              <w:t>Client did not follow instructions.</w:t>
            </w:r>
          </w:p>
        </w:tc>
      </w:tr>
    </w:tbl>
    <w:p w14:paraId="2777BF5D" w14:textId="77777777" w:rsidR="008D7806" w:rsidRDefault="008D7806" w:rsidP="00784862">
      <w:pPr>
        <w:spacing w:after="0"/>
        <w:rPr>
          <w:rFonts w:ascii="Century Gothic" w:hAnsi="Century Gothic"/>
          <w:color w:val="00CCFF"/>
        </w:rPr>
      </w:pPr>
    </w:p>
    <w:p w14:paraId="493F0DFB" w14:textId="77777777" w:rsidR="008D7806" w:rsidRDefault="008D7806" w:rsidP="00784862">
      <w:pPr>
        <w:spacing w:after="0"/>
        <w:rPr>
          <w:rFonts w:ascii="Century Gothic" w:hAnsi="Century Gothic"/>
          <w:color w:val="00CCFF"/>
        </w:rPr>
      </w:pPr>
    </w:p>
    <w:p w14:paraId="39D9E25D" w14:textId="77777777" w:rsidR="008D7806" w:rsidRDefault="008D7806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18A686B7" w14:textId="77777777" w:rsidR="00870BE1" w:rsidRDefault="00870BE1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3595A473" w14:textId="77777777" w:rsidR="00870BE1" w:rsidRDefault="00870BE1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4D41A7B0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05724F90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2947688A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26B9325C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530F85A3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69B1C9AB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63F7EB35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67A3B5D0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4DC803A3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78C9D7BD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5D5B16FF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0B407CC8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46DCE447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449C72E7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714E80F6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4AD22295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72086C61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5F404C9F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63C150CE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37C5063F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781003C0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0073ADAC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7F85BD61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66FC8D74" w14:textId="77777777" w:rsidR="005D2CFD" w:rsidRDefault="005D2CFD" w:rsidP="00196B72">
      <w:pPr>
        <w:spacing w:after="0"/>
        <w:jc w:val="right"/>
        <w:rPr>
          <w:rFonts w:ascii="Century Gothic" w:hAnsi="Century Gothic"/>
          <w:color w:val="00CCFF"/>
        </w:rPr>
      </w:pPr>
    </w:p>
    <w:p w14:paraId="53B0A226" w14:textId="77777777" w:rsidR="008D7806" w:rsidRDefault="008D7806" w:rsidP="00D314F9">
      <w:pPr>
        <w:spacing w:after="0"/>
        <w:rPr>
          <w:rFonts w:ascii="Century Gothic" w:hAnsi="Century Gothic"/>
          <w:color w:val="00CCFF"/>
        </w:rPr>
      </w:pPr>
    </w:p>
    <w:p w14:paraId="0E573C8A" w14:textId="77777777" w:rsidR="008D7806" w:rsidRDefault="008D7806" w:rsidP="00881630">
      <w:pPr>
        <w:spacing w:after="0"/>
        <w:rPr>
          <w:rFonts w:ascii="Century Gothic" w:hAnsi="Century Gothic"/>
          <w:color w:val="00CCFF"/>
        </w:rPr>
      </w:pPr>
    </w:p>
    <w:p w14:paraId="1721BAB0" w14:textId="1F88BD67" w:rsidR="00196B72" w:rsidRPr="008D7806" w:rsidRDefault="00DE5181" w:rsidP="008D7806">
      <w:pPr>
        <w:spacing w:after="0"/>
        <w:jc w:val="center"/>
        <w:rPr>
          <w:rFonts w:ascii="Century Gothic" w:hAnsi="Century Gothic"/>
          <w:color w:val="00CCFF"/>
        </w:rPr>
      </w:pPr>
      <w:r w:rsidRPr="008D7806">
        <w:rPr>
          <w:rFonts w:ascii="Century Gothic" w:hAnsi="Century Gothic"/>
          <w:color w:val="00CCFF"/>
        </w:rPr>
        <w:lastRenderedPageBreak/>
        <w:t xml:space="preserve">e-mail </w:t>
      </w:r>
      <w:hyperlink r:id="rId5" w:history="1">
        <w:r w:rsidR="008D7806" w:rsidRPr="00261FB1">
          <w:rPr>
            <w:rStyle w:val="Hyperlink"/>
            <w:rFonts w:ascii="Century Gothic" w:hAnsi="Century Gothic"/>
          </w:rPr>
          <w:t>contact@answerproject.org</w:t>
        </w:r>
      </w:hyperlink>
    </w:p>
    <w:p w14:paraId="02E4E6E3" w14:textId="70D58716" w:rsidR="00E673C5" w:rsidRPr="008D7806" w:rsidRDefault="001F019E" w:rsidP="008D7806">
      <w:pPr>
        <w:spacing w:after="0"/>
        <w:jc w:val="center"/>
        <w:rPr>
          <w:rFonts w:ascii="Century Gothic" w:hAnsi="Century Gothic"/>
          <w:color w:val="00CCFF"/>
        </w:rPr>
      </w:pPr>
      <w:r w:rsidRPr="008D7806">
        <w:rPr>
          <w:rFonts w:ascii="Century Gothic" w:hAnsi="Century Gothic"/>
          <w:color w:val="00CCFF"/>
        </w:rPr>
        <w:t>Scottish Charity No</w:t>
      </w:r>
      <w:r w:rsidR="00414DED" w:rsidRPr="008D7806">
        <w:rPr>
          <w:rFonts w:ascii="Century Gothic" w:hAnsi="Century Gothic"/>
          <w:color w:val="00CCFF"/>
        </w:rPr>
        <w:t>. SCO29271</w:t>
      </w:r>
    </w:p>
    <w:sectPr w:rsidR="00E673C5" w:rsidRPr="008D7806" w:rsidSect="00D72D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83"/>
    <w:rsid w:val="00000D5F"/>
    <w:rsid w:val="00010A16"/>
    <w:rsid w:val="00035B11"/>
    <w:rsid w:val="000661CB"/>
    <w:rsid w:val="00070647"/>
    <w:rsid w:val="0008388A"/>
    <w:rsid w:val="000A78CF"/>
    <w:rsid w:val="000B561C"/>
    <w:rsid w:val="000D1F19"/>
    <w:rsid w:val="000D7B90"/>
    <w:rsid w:val="000E6C0A"/>
    <w:rsid w:val="001000F0"/>
    <w:rsid w:val="00110E15"/>
    <w:rsid w:val="00151476"/>
    <w:rsid w:val="00182A24"/>
    <w:rsid w:val="0018782D"/>
    <w:rsid w:val="00190FCB"/>
    <w:rsid w:val="00196B72"/>
    <w:rsid w:val="001D3205"/>
    <w:rsid w:val="001D47CF"/>
    <w:rsid w:val="001F019E"/>
    <w:rsid w:val="001F723B"/>
    <w:rsid w:val="00202D41"/>
    <w:rsid w:val="00204CF9"/>
    <w:rsid w:val="00220368"/>
    <w:rsid w:val="00226A01"/>
    <w:rsid w:val="00240677"/>
    <w:rsid w:val="00244B64"/>
    <w:rsid w:val="002921CF"/>
    <w:rsid w:val="002B5D7E"/>
    <w:rsid w:val="00323BFE"/>
    <w:rsid w:val="003264B7"/>
    <w:rsid w:val="00341F58"/>
    <w:rsid w:val="00345316"/>
    <w:rsid w:val="003954D2"/>
    <w:rsid w:val="003C26AF"/>
    <w:rsid w:val="003D3941"/>
    <w:rsid w:val="003E5F6A"/>
    <w:rsid w:val="00410F2F"/>
    <w:rsid w:val="00414DED"/>
    <w:rsid w:val="004F2A13"/>
    <w:rsid w:val="0050356D"/>
    <w:rsid w:val="0054253D"/>
    <w:rsid w:val="0056135B"/>
    <w:rsid w:val="00566DC5"/>
    <w:rsid w:val="00591EB2"/>
    <w:rsid w:val="00594165"/>
    <w:rsid w:val="005B1E22"/>
    <w:rsid w:val="005C5DD7"/>
    <w:rsid w:val="005D2CFD"/>
    <w:rsid w:val="005E0768"/>
    <w:rsid w:val="005E4CA2"/>
    <w:rsid w:val="00601D2F"/>
    <w:rsid w:val="0068314F"/>
    <w:rsid w:val="00693D06"/>
    <w:rsid w:val="006F0975"/>
    <w:rsid w:val="007053A1"/>
    <w:rsid w:val="007068EB"/>
    <w:rsid w:val="007147A2"/>
    <w:rsid w:val="00783901"/>
    <w:rsid w:val="00784862"/>
    <w:rsid w:val="007B2D51"/>
    <w:rsid w:val="007B398A"/>
    <w:rsid w:val="007C6DB9"/>
    <w:rsid w:val="007C6DE5"/>
    <w:rsid w:val="007D35A6"/>
    <w:rsid w:val="007E6393"/>
    <w:rsid w:val="00805D0F"/>
    <w:rsid w:val="008068FE"/>
    <w:rsid w:val="00815DE1"/>
    <w:rsid w:val="00837419"/>
    <w:rsid w:val="008525AF"/>
    <w:rsid w:val="00870BE1"/>
    <w:rsid w:val="00881630"/>
    <w:rsid w:val="00884D79"/>
    <w:rsid w:val="008A1F03"/>
    <w:rsid w:val="008A3154"/>
    <w:rsid w:val="008A45DB"/>
    <w:rsid w:val="008A5FBE"/>
    <w:rsid w:val="008A7C24"/>
    <w:rsid w:val="008B0DC4"/>
    <w:rsid w:val="008D73AA"/>
    <w:rsid w:val="008D7806"/>
    <w:rsid w:val="008E5A4E"/>
    <w:rsid w:val="008F657B"/>
    <w:rsid w:val="00905085"/>
    <w:rsid w:val="00915B9E"/>
    <w:rsid w:val="00931E16"/>
    <w:rsid w:val="009420D0"/>
    <w:rsid w:val="009440A0"/>
    <w:rsid w:val="00966223"/>
    <w:rsid w:val="009A13DA"/>
    <w:rsid w:val="009C499D"/>
    <w:rsid w:val="009C53BC"/>
    <w:rsid w:val="00A34245"/>
    <w:rsid w:val="00A6757F"/>
    <w:rsid w:val="00A742E3"/>
    <w:rsid w:val="00AA143C"/>
    <w:rsid w:val="00AB3DEF"/>
    <w:rsid w:val="00AB442E"/>
    <w:rsid w:val="00AC4AEE"/>
    <w:rsid w:val="00B0624B"/>
    <w:rsid w:val="00B31FBD"/>
    <w:rsid w:val="00B41B7D"/>
    <w:rsid w:val="00B55023"/>
    <w:rsid w:val="00B645F7"/>
    <w:rsid w:val="00B73567"/>
    <w:rsid w:val="00B96AC3"/>
    <w:rsid w:val="00BA1963"/>
    <w:rsid w:val="00BA7AF9"/>
    <w:rsid w:val="00BC260B"/>
    <w:rsid w:val="00BC335F"/>
    <w:rsid w:val="00BE0B31"/>
    <w:rsid w:val="00BE76E7"/>
    <w:rsid w:val="00BF0966"/>
    <w:rsid w:val="00C1579B"/>
    <w:rsid w:val="00C70A34"/>
    <w:rsid w:val="00C831C5"/>
    <w:rsid w:val="00CA38AB"/>
    <w:rsid w:val="00CB3CB2"/>
    <w:rsid w:val="00CE3A9F"/>
    <w:rsid w:val="00CF5C9A"/>
    <w:rsid w:val="00D314F9"/>
    <w:rsid w:val="00D64513"/>
    <w:rsid w:val="00D72D83"/>
    <w:rsid w:val="00D80C12"/>
    <w:rsid w:val="00D8473E"/>
    <w:rsid w:val="00DD34D9"/>
    <w:rsid w:val="00DE4D98"/>
    <w:rsid w:val="00DE5181"/>
    <w:rsid w:val="00DE71DB"/>
    <w:rsid w:val="00E011F9"/>
    <w:rsid w:val="00E17DFF"/>
    <w:rsid w:val="00E40DE9"/>
    <w:rsid w:val="00E50166"/>
    <w:rsid w:val="00E673C5"/>
    <w:rsid w:val="00E95452"/>
    <w:rsid w:val="00ED419D"/>
    <w:rsid w:val="00F23543"/>
    <w:rsid w:val="00F25A2D"/>
    <w:rsid w:val="00F27B78"/>
    <w:rsid w:val="00F45ABD"/>
    <w:rsid w:val="00F4666B"/>
    <w:rsid w:val="00F546CB"/>
    <w:rsid w:val="00F66DAB"/>
    <w:rsid w:val="00FA640B"/>
    <w:rsid w:val="00FC5D63"/>
    <w:rsid w:val="00FD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BB95A"/>
  <w15:docId w15:val="{C7BBC611-6B13-4AF4-BEBB-367960ED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D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1F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1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15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answerproject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2463</Characters>
  <Application>Microsoft Office Word</Application>
  <DocSecurity>0</DocSecurity>
  <Lines>20</Lines>
  <Paragraphs>5</Paragraphs>
  <ScaleCrop>false</ScaleCrop>
  <Company>Acclaim Software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Answer</dc:creator>
  <cp:lastModifiedBy>Gemma Orr</cp:lastModifiedBy>
  <cp:revision>3</cp:revision>
  <cp:lastPrinted>2025-03-06T11:14:00Z</cp:lastPrinted>
  <dcterms:created xsi:type="dcterms:W3CDTF">2025-03-06T11:22:00Z</dcterms:created>
  <dcterms:modified xsi:type="dcterms:W3CDTF">2025-03-06T12:25:00Z</dcterms:modified>
</cp:coreProperties>
</file>